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44616" w:rsidRPr="00FD3625" w:rsidP="00FD3625" w14:paraId="74A18C42" w14:textId="2A69BC2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НМ-129-ДВК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39D7464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44616" w:rsidRPr="00FD3625" w:rsidP="00FD3625" w14:paraId="748EC1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83AFDA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44616" w:rsidRPr="00FD3625" w:rsidP="00FD3625" w14:paraId="6A86E52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44616" w:rsidRPr="00FD3625" w:rsidP="00FD3625" w14:paraId="54133981" w14:textId="35A39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544616" w:rsidRPr="00FD3625" w:rsidP="00FD3625" w14:paraId="0091E641" w14:textId="63C98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проведення перевірки димових та вентиляційних каналів за кодом ДК021:2015:50530000-9 - Послуги з ремонту і технічного обслуговування техніки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1000,00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одна тисяча гривень, 00 копійок, у т. ч. ПДВ (20%) 166.67 грн. (сто шістдесят шість гривень шістдесят сім копійок)</w:t>
            </w:r>
          </w:p>
        </w:tc>
      </w:tr>
      <w:tr w14:paraId="6232F284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44616" w:rsidRPr="00FD3625" w:rsidP="00FD3625" w14:paraId="0A22497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44616" w:rsidRPr="00FD3625" w:rsidP="00FD3625" w14:paraId="606A00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44616" w:rsidRPr="00FD3625" w:rsidP="00FD3625" w14:paraId="5DA6C7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10AE3A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44616" w:rsidRPr="00FD3625" w:rsidP="00FD3625" w14:paraId="578E998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44616" w:rsidRPr="00FD3625" w:rsidP="00FD3625" w14:paraId="14A3C4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44616" w:rsidRPr="00FD3625" w:rsidP="00FD3625" w14:paraId="69BFE0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44616" w:rsidRPr="00FD3625" w:rsidP="00FD3625" w14:paraId="19CD10F5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6B1047D1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6AA006D6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1833232D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7CD92A3E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323695DE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73203D89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36E5B372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2521EDDD" w14:textId="77777777">
      <w:pPr>
        <w:jc w:val="center"/>
        <w:rPr>
          <w:rFonts w:ascii="Times New Roman" w:hAnsi="Times New Roman" w:cs="Times New Roman"/>
        </w:rPr>
      </w:pPr>
    </w:p>
    <w:p w:rsidR="00544616" w:rsidRPr="00FD3625" w:rsidP="00FD3625" w14:paraId="7692B11D" w14:textId="66B17D8C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422A60C4" w14:textId="6ECF112C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18D2BA40" w14:textId="673FE710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19904B66" w14:textId="4FA941D3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2B4F1737" w14:textId="143A7179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