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A06B5D" w14:paraId="4266A843" w14:textId="3897D6CC">
      <w:pPr>
        <w:spacing w:before="0"/>
      </w:pPr>
      <w:r>
        <w:rPr>
          <w:rFonts w:ascii="Times New Roman" w:hAnsi="Times New Roman" w:cs="Times New Roman"/>
        </w:rPr>
        <w:t>Договір №</w:t>
      </w:r>
      <w:r>
        <w:rPr>
          <w:rFonts w:ascii="Times New Roman" w:hAnsi="Times New Roman" w:cs="Times New Roman"/>
        </w:rPr>
        <w:t xml:space="preserve"> 110624-43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6C226FF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06B5D" w:rsidRPr="00A06B5D" w:rsidP="00AA4B58" w14:paraId="215BB8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EB8CBB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06B5D" w:rsidRPr="00A06B5D" w:rsidP="00AA4B58" w14:paraId="715EE15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06B5D" w:rsidRPr="00A06B5D" w:rsidP="00AA4B58" w14:paraId="5FF6FB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A06B5D" w:rsidRPr="00A06B5D" w:rsidP="00AA4B58" w14:paraId="210B0483" w14:textId="08820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поштового 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пересилання поштових карток,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листів-простих та рекомендованих на всій території України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поштові послуги)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43 092,00 грн.(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>сорок три тисячі дев'яносто дві гр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47B65" w:rsidR="00A47B6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A47B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58B3BE9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06B5D" w:rsidRPr="00A06B5D" w:rsidP="00AA4B58" w14:paraId="526AFE5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06B5D" w:rsidRPr="00A06B5D" w:rsidP="00AA4B58" w14:paraId="6DAB72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06B5D" w:rsidRPr="00A06B5D" w:rsidP="00AA4B58" w14:paraId="655068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B24E96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06B5D" w:rsidRPr="00A06B5D" w:rsidP="00AA4B58" w14:paraId="02A29B5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06B5D" w:rsidRPr="00A06B5D" w:rsidP="00AA4B58" w14:paraId="332E2A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06B5D" w:rsidRPr="00A06B5D" w:rsidP="00AA4B58" w14:paraId="0D15DF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06B5D" w14:paraId="1DC4680A" w14:textId="12D80A66"/>
    <w:p w:rsidR="00A06B5D" w14:paraId="05139877" w14:textId="5BCCC38D"/>
    <w:p w:rsidR="00A06B5D" w14:paraId="5976EC83" w14:textId="425C33D5"/>
    <w:p w:rsidR="00A06B5D" w14:paraId="663D4ED7" w14:textId="59066D7D"/>
    <w:p w:rsidR="00A06B5D" w14:paraId="66A33704" w14:textId="1E826FCB"/>
    <w:p w:rsidR="00A06B5D" w14:paraId="0D078256" w14:textId="77777777"/>
    <w:p w:rsidR="00CB02AD" w14:paraId="03649FFD" w14:textId="465A6B40"/>
    <w:p w:rsidR="00CB02AD" w14:paraId="15D154E3" w14:textId="1AB24BC1"/>
    <w:p w:rsidR="00CB02AD" w14:paraId="4510E2EF" w14:textId="33DED107"/>
    <w:p w:rsidR="00CB02AD" w14:paraId="0605CA18" w14:textId="43DC7CC2"/>
    <w:p w:rsidR="00832088" w14:paraId="7CAAE834" w14:textId="439B08E7"/>
    <w:p w:rsidR="00832088" w14:paraId="2DB1630E" w14:textId="0931E176"/>
    <w:p w:rsidR="00832088" w14:paraId="59A32962" w14:textId="6377734F"/>
    <w:p w:rsidR="00832088" w14:paraId="788F8E50" w14:textId="3653937E"/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