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CB02AD" w:rsidP="00CB02AD" w14:paraId="7BDB1E50" w14:textId="75332770">
      <w:pPr>
        <w:spacing w:before="0"/>
      </w:pPr>
      <w:r>
        <w:rPr>
          <w:rFonts w:ascii="Times New Roman" w:hAnsi="Times New Roman" w:cs="Times New Roman"/>
        </w:rPr>
        <w:t xml:space="preserve">Договір № </w:t>
      </w:r>
      <w:r>
        <w:rPr>
          <w:rFonts w:ascii="Times New Roman" w:hAnsi="Times New Roman" w:cs="Times New Roman"/>
        </w:rPr>
        <w:t>71-2024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C2EF8CE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CB02AD" w:rsidRPr="00CB02AD" w:rsidP="00AA4B58" w14:paraId="2026D10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368D428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CB02AD" w:rsidRPr="00CB02AD" w:rsidP="00AA4B58" w14:paraId="010BADD6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CB02AD" w:rsidRPr="00CB02AD" w:rsidP="00AA4B58" w14:paraId="3818AAA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CB02AD" w:rsidRPr="00CB02AD" w:rsidP="00AA4B58" w14:paraId="2557C68D" w14:textId="41F19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Закупівля шуруповерта для обробки архівних справ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 xml:space="preserve">» - за кодом ДК021:2015 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44510000-8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B0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наряддя (</w:t>
            </w:r>
            <w:r w:rsidRPr="00CB0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CB0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учні інструменти, ручні знаряддя)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 xml:space="preserve">) на загальну суму – 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14 358,00 грн.(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чотирнадцять тисяч триста п'ятдесят вісім гр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, 00 коп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, у т.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</w:tr>
      <w:tr w14:paraId="3F754CD0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CB02AD" w:rsidRPr="00CB02AD" w:rsidP="00AA4B58" w14:paraId="579FE091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CB02AD" w:rsidRPr="00CB02AD" w:rsidP="00AA4B58" w14:paraId="2B76F2F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CB02AD" w:rsidRPr="00CB02AD" w:rsidP="00AA4B58" w14:paraId="0D52E05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0FC65E5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CB02AD" w:rsidRPr="00CB02AD" w:rsidP="00AA4B58" w14:paraId="12108DEC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CB02AD" w:rsidRPr="00CB02AD" w:rsidP="00AA4B58" w14:paraId="20215FB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CB02AD" w:rsidRPr="00CB02AD" w:rsidP="00AA4B58" w14:paraId="3B61C62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CB02AD" w:rsidP="00CB02AD" w14:paraId="5DDDC8D9" w14:textId="77777777"/>
    <w:p w:rsidR="00CB02AD" w:rsidP="00CB02AD" w14:paraId="206F11B0" w14:textId="77777777"/>
    <w:p w:rsidR="00CB02AD" w:rsidP="00CB02AD" w14:paraId="60065325" w14:textId="77777777"/>
    <w:p w:rsidR="00CB02AD" w:rsidP="00CB02AD" w14:paraId="6DB093D9" w14:textId="77777777"/>
    <w:p w:rsidR="00CB02AD" w14:paraId="719BC702" w14:textId="002E9D84"/>
    <w:p w:rsidR="00CB02AD" w14:paraId="175D7D8A" w14:textId="1D1FFAE3"/>
    <w:p w:rsidR="00CB02AD" w14:paraId="6EE89BFF" w14:textId="6CB5750D"/>
    <w:p w:rsidR="00CB02AD" w14:paraId="085877D3" w14:textId="44F9961F"/>
    <w:p w:rsidR="00CB02AD" w14:paraId="3600ED24" w14:textId="5C965BAA"/>
    <w:p w:rsidR="00CB02AD" w14:paraId="0F475D94" w14:textId="3FDDC1EB"/>
    <w:p w:rsidR="00CB02AD" w14:paraId="39653554" w14:textId="7ABBB300"/>
    <w:p w:rsidR="00CB02AD" w14:paraId="0DCEFEE3" w14:textId="591515EB"/>
    <w:p w:rsidR="00CB02AD" w14:paraId="18F6AED7" w14:textId="4A9E391C"/>
    <w:p w:rsidR="00CB02AD" w14:paraId="3301BA32" w14:textId="6450CD87"/>
    <w:sectPr>
      <w:pgSz w:w="11906" w:h="16838"/>
      <w:pgMar w:top="850" w:right="850" w:bottom="850" w:left="1417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79"/>
    <w:rsid w:val="00036A79"/>
    <w:rsid w:val="003308F6"/>
    <w:rsid w:val="00465A13"/>
    <w:rsid w:val="0058278A"/>
    <w:rsid w:val="00832088"/>
    <w:rsid w:val="00A06B5D"/>
    <w:rsid w:val="00A47B65"/>
    <w:rsid w:val="00AA4B58"/>
    <w:rsid w:val="00CB02AD"/>
    <w:rsid w:val="00E4124A"/>
    <w:rsid w:val="00E62A6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05C31F"/>
  <w15:chartTrackingRefBased/>
  <w15:docId w15:val="{673E72FC-63C6-4E78-B3CF-FEB329FB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4973</Words>
  <Characters>2835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2024-07-10T12:14:00Z</dcterms:created>
  <dcterms:modified xsi:type="dcterms:W3CDTF">2024-07-10T14:47:00Z</dcterms:modified>
</cp:coreProperties>
</file>